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DA8" w:rsidRPr="005E4797" w:rsidRDefault="00A64DA8" w:rsidP="00A64D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 xml:space="preserve">План-график мероприятий по введению </w:t>
      </w:r>
    </w:p>
    <w:p w:rsidR="00A64DA8" w:rsidRPr="005E4797" w:rsidRDefault="00A64DA8" w:rsidP="00A64D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>федерального государственного образовательного стандарта</w:t>
      </w:r>
    </w:p>
    <w:p w:rsidR="00A64DA8" w:rsidRPr="005E4797" w:rsidRDefault="00A64DA8" w:rsidP="00A64D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 в МБДОУ детский сад №11 «Колобок»</w:t>
      </w:r>
    </w:p>
    <w:p w:rsidR="00A64DA8" w:rsidRPr="005E4797" w:rsidRDefault="00A64DA8" w:rsidP="00A64DA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>на 2014 – 2015 годы.</w:t>
      </w:r>
      <w:bookmarkStart w:id="0" w:name="_GoBack"/>
      <w:bookmarkEnd w:id="0"/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5E4797">
        <w:rPr>
          <w:rFonts w:ascii="Times New Roman" w:hAnsi="Times New Roman" w:cs="Times New Roman"/>
          <w:bCs/>
          <w:sz w:val="24"/>
          <w:szCs w:val="24"/>
        </w:rPr>
        <w:t>: создание системы организационно - управленческого и методического обеспечения по организации и введению федерального государственного образовательного стандарта дошкольного образования в МБДОУ детский сад  №11 «Колобок».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5E4797">
        <w:rPr>
          <w:rFonts w:ascii="Times New Roman" w:hAnsi="Times New Roman" w:cs="Times New Roman"/>
          <w:bCs/>
          <w:sz w:val="24"/>
          <w:szCs w:val="24"/>
        </w:rPr>
        <w:t>: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1.Создать условия для введения и реализации ФГОС дошкольного образования в МБДОУ детский сад  №11 «Колобок».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2.Привести в соответствие с требованиями ФГОС  дошкольного образования нормативно-правовую базу учреждения МБДОУ  детский сад №11 «Колобок».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3.Организовать методическое и информационное сопровождение реализации ФГОС  дошкольного образования.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4.Разработать организационно-управленческие решения, регулирующие реализацию введения ФГОС  дошкольного образования.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5.Организовать эффективную кадровую политику в ДОУ.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>Ожидаемые результаты</w:t>
      </w:r>
      <w:r w:rsidRPr="005E4797">
        <w:rPr>
          <w:rFonts w:ascii="Times New Roman" w:hAnsi="Times New Roman" w:cs="Times New Roman"/>
          <w:bCs/>
          <w:sz w:val="24"/>
          <w:szCs w:val="24"/>
        </w:rPr>
        <w:t>: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1.Организовано методическое сопровождение, способствующее введению  ФГОС в ДОУ.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2.Разработаны организационно-управленческие решения, регулирующие реализацию ФГОС дошкольного образования.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 xml:space="preserve">3.Созданы условия для введения и реализации ФГОС  дошкольного образования.  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 xml:space="preserve">4.Нормативно-правовая база учреждения приведена в соответствие с требованиями ФГОС дошкольного образования.    </w:t>
      </w:r>
    </w:p>
    <w:p w:rsidR="00A64DA8" w:rsidRDefault="00A64DA8" w:rsidP="00A64DA8">
      <w:pPr>
        <w:spacing w:after="0"/>
        <w:rPr>
          <w:rFonts w:ascii="Times New Roman" w:hAnsi="Times New Roman"/>
          <w:bCs/>
          <w:sz w:val="24"/>
          <w:szCs w:val="24"/>
        </w:rPr>
      </w:pPr>
      <w:r w:rsidRPr="005E4797">
        <w:rPr>
          <w:rFonts w:ascii="Times New Roman" w:hAnsi="Times New Roman" w:cs="Times New Roman"/>
          <w:bCs/>
          <w:sz w:val="24"/>
          <w:szCs w:val="24"/>
        </w:rPr>
        <w:t>5.Организована эффективная кадровая политика, позволяющая реализовать сопровождение по внедрению ФГОС  дошкольного образования. </w:t>
      </w:r>
    </w:p>
    <w:p w:rsidR="00A64DA8" w:rsidRPr="005E4797" w:rsidRDefault="00A64DA8" w:rsidP="00A64D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A64DA8" w:rsidRDefault="00A64DA8" w:rsidP="00A64DA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t>Организационное обеспечение внедрения ФГОС.</w:t>
      </w:r>
    </w:p>
    <w:p w:rsidR="00A64DA8" w:rsidRPr="005E4797" w:rsidRDefault="00A64DA8" w:rsidP="00A64DA8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5452"/>
        <w:gridCol w:w="1980"/>
        <w:gridCol w:w="1464"/>
      </w:tblGrid>
      <w:tr w:rsidR="00A64DA8" w:rsidRPr="005E4797" w:rsidTr="00EA7199"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52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46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A64DA8" w:rsidRPr="005E4797" w:rsidTr="00EA7199"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52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приказа об обеспечении порядка внедрения ФГОС дошкольного образования в ДОУ.</w:t>
            </w:r>
          </w:p>
        </w:tc>
        <w:tc>
          <w:tcPr>
            <w:tcW w:w="198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46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 2014г.</w:t>
            </w:r>
          </w:p>
        </w:tc>
      </w:tr>
      <w:tr w:rsidR="00A64DA8" w:rsidRPr="005E4797" w:rsidTr="00EA7199"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52" w:type="dxa"/>
          </w:tcPr>
          <w:p w:rsidR="00A64DA8" w:rsidRPr="005E4797" w:rsidRDefault="00A64DA8" w:rsidP="00EA7199">
            <w:pPr>
              <w:ind w:firstLine="36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нормативно - правовых документов федерального, регионального, муниципального уровня, регламентирующих введение и реализацию ФГОС дошкольного образования.         </w:t>
            </w:r>
          </w:p>
        </w:tc>
        <w:tc>
          <w:tcPr>
            <w:tcW w:w="198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46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</w:tr>
      <w:tr w:rsidR="00A64DA8" w:rsidRPr="005E4797" w:rsidTr="00EA7199"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52" w:type="dxa"/>
          </w:tcPr>
          <w:p w:rsidR="00A64DA8" w:rsidRPr="005E4797" w:rsidRDefault="00A64DA8" w:rsidP="00EA7199">
            <w:pPr>
              <w:ind w:firstLine="36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и проведение мониторинга готовности ДОУ к введению ФГОС дошкольного образования.         </w:t>
            </w:r>
          </w:p>
        </w:tc>
        <w:tc>
          <w:tcPr>
            <w:tcW w:w="198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46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2014г</w:t>
            </w:r>
          </w:p>
        </w:tc>
      </w:tr>
      <w:tr w:rsidR="00A64DA8" w:rsidRPr="005E4797" w:rsidTr="00EA7199"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52" w:type="dxa"/>
          </w:tcPr>
          <w:p w:rsidR="00A64DA8" w:rsidRPr="005E4797" w:rsidRDefault="00A64DA8" w:rsidP="00EA7199">
            <w:pPr>
              <w:ind w:firstLine="36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и реализация моделей взаимодействия дошкольной образовательной организации с социальными партнерами.</w:t>
            </w:r>
          </w:p>
        </w:tc>
        <w:tc>
          <w:tcPr>
            <w:tcW w:w="198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Л.А.</w:t>
            </w:r>
          </w:p>
        </w:tc>
        <w:tc>
          <w:tcPr>
            <w:tcW w:w="146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 2014г.</w:t>
            </w:r>
          </w:p>
        </w:tc>
      </w:tr>
      <w:tr w:rsidR="00A64DA8" w:rsidRPr="005E4797" w:rsidTr="00EA7199"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52" w:type="dxa"/>
          </w:tcPr>
          <w:p w:rsidR="00A64DA8" w:rsidRPr="005E4797" w:rsidRDefault="00A64DA8" w:rsidP="00EA7199">
            <w:pPr>
              <w:ind w:firstLine="36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плана-графика внедрения федерального государственного образовательного стандарта дошкольного образования.</w:t>
            </w:r>
          </w:p>
        </w:tc>
        <w:tc>
          <w:tcPr>
            <w:tcW w:w="198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Каменева Е.И.</w:t>
            </w:r>
          </w:p>
        </w:tc>
        <w:tc>
          <w:tcPr>
            <w:tcW w:w="146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 2014г.</w:t>
            </w:r>
          </w:p>
        </w:tc>
      </w:tr>
    </w:tbl>
    <w:p w:rsidR="00A64DA8" w:rsidRDefault="00A64DA8" w:rsidP="00A64DA8">
      <w:pPr>
        <w:rPr>
          <w:rFonts w:ascii="Times New Roman" w:hAnsi="Times New Roman"/>
          <w:b/>
          <w:bCs/>
          <w:sz w:val="24"/>
          <w:szCs w:val="24"/>
        </w:rPr>
      </w:pPr>
    </w:p>
    <w:p w:rsidR="00A64DA8" w:rsidRPr="005E4797" w:rsidRDefault="00A64DA8" w:rsidP="00A64D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bCs/>
          <w:sz w:val="24"/>
          <w:szCs w:val="24"/>
        </w:rPr>
        <w:lastRenderedPageBreak/>
        <w:t>2. Информационное обеспечение внедрения ФГОС дошкольного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5387"/>
        <w:gridCol w:w="1984"/>
        <w:gridCol w:w="1383"/>
      </w:tblGrid>
      <w:tr w:rsidR="00A64DA8" w:rsidRPr="005E4797" w:rsidTr="00EA7199">
        <w:trPr>
          <w:trHeight w:val="709"/>
        </w:trPr>
        <w:tc>
          <w:tcPr>
            <w:tcW w:w="817" w:type="dxa"/>
          </w:tcPr>
          <w:p w:rsidR="00A64DA8" w:rsidRDefault="00A64DA8" w:rsidP="00EA7199">
            <w:pPr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  <w:p w:rsidR="00A64DA8" w:rsidRPr="00386AC4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  <w:r w:rsidRPr="005E479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387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383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A64DA8" w:rsidRPr="005E4797" w:rsidTr="00A64DA8">
        <w:trPr>
          <w:trHeight w:val="1871"/>
        </w:trPr>
        <w:tc>
          <w:tcPr>
            <w:tcW w:w="817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A64DA8" w:rsidRPr="005E4797" w:rsidRDefault="00A64DA8" w:rsidP="00EA7199">
            <w:pPr>
              <w:ind w:firstLine="36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изучения общественного мнения по вопросам введения новых стандартов и внесения возможных дополнений в содержание основной общеобразовательной программы дошкольного образовательного учреждения.</w:t>
            </w:r>
          </w:p>
        </w:tc>
        <w:tc>
          <w:tcPr>
            <w:tcW w:w="1984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Каменева Е.И. </w:t>
            </w: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Л.А.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Самко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Е.И.</w:t>
            </w:r>
          </w:p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3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полугодие</w:t>
            </w:r>
          </w:p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64DA8" w:rsidRPr="005E4797" w:rsidTr="00EA7199">
        <w:tblPrEx>
          <w:tblLook w:val="0000"/>
        </w:tblPrEx>
        <w:trPr>
          <w:trHeight w:val="704"/>
        </w:trPr>
        <w:tc>
          <w:tcPr>
            <w:tcW w:w="817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Размещение на сайте ДОУ информационных материалов о введении ФГОС дошкольного образования.</w:t>
            </w:r>
          </w:p>
        </w:tc>
        <w:tc>
          <w:tcPr>
            <w:tcW w:w="1984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Л.А.</w:t>
            </w:r>
          </w:p>
        </w:tc>
        <w:tc>
          <w:tcPr>
            <w:tcW w:w="1383" w:type="dxa"/>
          </w:tcPr>
          <w:p w:rsidR="00A64DA8" w:rsidRPr="00DC62CB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1 раз 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квартал</w:t>
            </w:r>
          </w:p>
        </w:tc>
      </w:tr>
      <w:tr w:rsidR="00A64DA8" w:rsidRPr="005E4797" w:rsidTr="00EA7199">
        <w:tblPrEx>
          <w:tblLook w:val="0000"/>
        </w:tblPrEx>
        <w:trPr>
          <w:trHeight w:val="470"/>
        </w:trPr>
        <w:tc>
          <w:tcPr>
            <w:tcW w:w="817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984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Каменева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Е.И.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Л.А.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Самко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Е.И.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3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</w:tr>
    </w:tbl>
    <w:p w:rsidR="00A64DA8" w:rsidRPr="005E4797" w:rsidRDefault="00A64DA8" w:rsidP="00A64DA8">
      <w:pPr>
        <w:rPr>
          <w:rFonts w:ascii="Times New Roman" w:hAnsi="Times New Roman" w:cs="Times New Roman"/>
          <w:b/>
          <w:sz w:val="24"/>
          <w:szCs w:val="24"/>
        </w:rPr>
      </w:pPr>
    </w:p>
    <w:p w:rsidR="00A64DA8" w:rsidRPr="005E4797" w:rsidRDefault="00A64DA8" w:rsidP="00A64D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sz w:val="24"/>
          <w:szCs w:val="24"/>
        </w:rPr>
        <w:t>3. </w:t>
      </w:r>
      <w:r w:rsidRPr="005E4797">
        <w:rPr>
          <w:rFonts w:ascii="Times New Roman" w:hAnsi="Times New Roman" w:cs="Times New Roman"/>
          <w:b/>
          <w:bCs/>
          <w:sz w:val="24"/>
          <w:szCs w:val="24"/>
        </w:rPr>
        <w:t>Организация методического сопровождения внедрения ФГОС.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5195"/>
        <w:gridCol w:w="2101"/>
        <w:gridCol w:w="1600"/>
      </w:tblGrid>
      <w:tr w:rsidR="00A64DA8" w:rsidRPr="005E4797" w:rsidTr="00EA7199"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95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01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60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A64DA8" w:rsidRPr="005E4797" w:rsidTr="00EA7199">
        <w:trPr>
          <w:trHeight w:val="986"/>
        </w:trPr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5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затруднений по введению ФГОС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дошкольного образования</w:t>
            </w: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01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600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2014г</w:t>
            </w:r>
          </w:p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4DA8" w:rsidRPr="005E4797" w:rsidTr="00EA7199">
        <w:tblPrEx>
          <w:tblLook w:val="0000"/>
        </w:tblPrEx>
        <w:trPr>
          <w:trHeight w:val="1127"/>
        </w:trPr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9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индивидуального консультирования педагогов по вопросам психолого-педагогического сопровождения введения ФГОС 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образования</w:t>
            </w: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01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600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</w:tr>
      <w:tr w:rsidR="00A64DA8" w:rsidRPr="005E4797" w:rsidTr="00EA7199">
        <w:tblPrEx>
          <w:tblLook w:val="0000"/>
        </w:tblPrEx>
        <w:trPr>
          <w:trHeight w:val="1127"/>
        </w:trPr>
        <w:tc>
          <w:tcPr>
            <w:tcW w:w="67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9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введения ФГОС на педсоветах.</w:t>
            </w:r>
          </w:p>
        </w:tc>
        <w:tc>
          <w:tcPr>
            <w:tcW w:w="2101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Л.А.</w:t>
            </w:r>
          </w:p>
        </w:tc>
        <w:tc>
          <w:tcPr>
            <w:tcW w:w="1600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1раз в квартал</w:t>
            </w:r>
          </w:p>
        </w:tc>
      </w:tr>
      <w:tr w:rsidR="00A64DA8" w:rsidRPr="005E4797" w:rsidTr="00EA7199">
        <w:tblPrEx>
          <w:tblLook w:val="0000"/>
        </w:tblPrEx>
        <w:trPr>
          <w:trHeight w:val="1127"/>
        </w:trPr>
        <w:tc>
          <w:tcPr>
            <w:tcW w:w="67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9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инструктивно-методических совещаний и обучающих семинаров по вопросам введения ФГОС для педагогов ДОУ</w:t>
            </w:r>
          </w:p>
        </w:tc>
        <w:tc>
          <w:tcPr>
            <w:tcW w:w="2101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600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В течение 2014-2015 учебного года</w:t>
            </w:r>
          </w:p>
        </w:tc>
      </w:tr>
      <w:tr w:rsidR="00A64DA8" w:rsidRPr="005E4797" w:rsidTr="00EA7199">
        <w:tblPrEx>
          <w:tblLook w:val="0000"/>
        </w:tblPrEx>
        <w:trPr>
          <w:trHeight w:val="1127"/>
        </w:trPr>
        <w:tc>
          <w:tcPr>
            <w:tcW w:w="67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9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учебного плана ДОУ.</w:t>
            </w:r>
          </w:p>
        </w:tc>
        <w:tc>
          <w:tcPr>
            <w:tcW w:w="2101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Каменева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Е.И.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До 1 сентября 2014г.</w:t>
            </w:r>
          </w:p>
        </w:tc>
      </w:tr>
      <w:tr w:rsidR="00A64DA8" w:rsidRPr="005E4797" w:rsidTr="00EA7199">
        <w:tblPrEx>
          <w:tblLook w:val="0000"/>
        </w:tblPrEx>
        <w:trPr>
          <w:trHeight w:val="1127"/>
        </w:trPr>
        <w:tc>
          <w:tcPr>
            <w:tcW w:w="67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9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новых Рабочих программ педагогов.</w:t>
            </w:r>
          </w:p>
        </w:tc>
        <w:tc>
          <w:tcPr>
            <w:tcW w:w="2101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Каменева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Е.И.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Л.А.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Самко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Е.И.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В течение 2014-2015 учебного года</w:t>
            </w:r>
          </w:p>
        </w:tc>
      </w:tr>
    </w:tbl>
    <w:p w:rsidR="00A64DA8" w:rsidRPr="005E4797" w:rsidRDefault="00A64DA8" w:rsidP="00A64DA8">
      <w:pPr>
        <w:rPr>
          <w:rFonts w:ascii="Times New Roman" w:hAnsi="Times New Roman" w:cs="Times New Roman"/>
          <w:b/>
          <w:sz w:val="24"/>
          <w:szCs w:val="24"/>
        </w:rPr>
      </w:pPr>
    </w:p>
    <w:p w:rsidR="00A64DA8" w:rsidRPr="005E4797" w:rsidRDefault="00A64DA8" w:rsidP="00A64D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E4797">
        <w:rPr>
          <w:rFonts w:ascii="Times New Roman" w:hAnsi="Times New Roman" w:cs="Times New Roman"/>
          <w:b/>
          <w:sz w:val="24"/>
          <w:szCs w:val="24"/>
        </w:rPr>
        <w:lastRenderedPageBreak/>
        <w:t>4. </w:t>
      </w:r>
      <w:r w:rsidRPr="005E4797">
        <w:rPr>
          <w:rFonts w:ascii="Times New Roman" w:hAnsi="Times New Roman" w:cs="Times New Roman"/>
          <w:b/>
          <w:bCs/>
          <w:sz w:val="24"/>
          <w:szCs w:val="24"/>
        </w:rPr>
        <w:t xml:space="preserve">Материально-техническое обеспечение внедрения ФГОС дошкольного образования. </w:t>
      </w:r>
    </w:p>
    <w:p w:rsidR="00A64DA8" w:rsidRPr="005E4797" w:rsidRDefault="00A64DA8" w:rsidP="00A64DA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5245"/>
        <w:gridCol w:w="2126"/>
        <w:gridCol w:w="1525"/>
      </w:tblGrid>
      <w:tr w:rsidR="00A64DA8" w:rsidRPr="005E4797" w:rsidTr="00A64DA8">
        <w:trPr>
          <w:trHeight w:val="797"/>
        </w:trPr>
        <w:tc>
          <w:tcPr>
            <w:tcW w:w="675" w:type="dxa"/>
          </w:tcPr>
          <w:p w:rsidR="00A64DA8" w:rsidRDefault="00A64DA8" w:rsidP="00A64DA8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A64DA8" w:rsidRPr="005E4797" w:rsidRDefault="00A64DA8" w:rsidP="00A64DA8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45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52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A64DA8" w:rsidRPr="005E4797" w:rsidTr="00EA7199">
        <w:tblPrEx>
          <w:tblLook w:val="0000"/>
        </w:tblPrEx>
        <w:trPr>
          <w:trHeight w:val="720"/>
        </w:trPr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укреплению материально- технической базы образовательных учреждений в соответствии с требованиями к различным объектам инфраструктуры образовательного учреждения, а также требованиями к минимальной оснащенности учебного процесса.</w:t>
            </w:r>
          </w:p>
        </w:tc>
        <w:tc>
          <w:tcPr>
            <w:tcW w:w="2126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525" w:type="dxa"/>
          </w:tcPr>
          <w:p w:rsidR="00A64DA8" w:rsidRPr="005E4797" w:rsidRDefault="00A64DA8" w:rsidP="00EA7199">
            <w:pPr>
              <w:ind w:left="17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В течение 2014-2015 учебного года</w:t>
            </w:r>
          </w:p>
        </w:tc>
      </w:tr>
      <w:tr w:rsidR="00A64DA8" w:rsidRPr="005E4797" w:rsidTr="00EA7199">
        <w:tblPrEx>
          <w:tblLook w:val="0000"/>
        </w:tblPrEx>
        <w:trPr>
          <w:trHeight w:val="689"/>
        </w:trPr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 xml:space="preserve">  Соблюдение требований, определяемых в соответствии с санитарно-эпидемиологическими правилами и нормативами.</w:t>
            </w:r>
          </w:p>
        </w:tc>
        <w:tc>
          <w:tcPr>
            <w:tcW w:w="2126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КаменеваЕ.И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A64DA8" w:rsidRDefault="00A64DA8" w:rsidP="00EA7199">
            <w:pPr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КоптенкоЛ.А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Самко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Е.И.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В течение 2014-2015 учебного года</w:t>
            </w:r>
          </w:p>
        </w:tc>
      </w:tr>
      <w:tr w:rsidR="00A64DA8" w:rsidRPr="005E4797" w:rsidTr="00EA7199">
        <w:tblPrEx>
          <w:tblLook w:val="0000"/>
        </w:tblPrEx>
        <w:trPr>
          <w:trHeight w:val="814"/>
        </w:trPr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 xml:space="preserve">3.                                                   </w:t>
            </w:r>
          </w:p>
        </w:tc>
        <w:tc>
          <w:tcPr>
            <w:tcW w:w="5245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требований, определяемых в соответствии с правилами пожарной безопасности.</w:t>
            </w:r>
          </w:p>
        </w:tc>
        <w:tc>
          <w:tcPr>
            <w:tcW w:w="2126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КаменеваЕ.И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КоптенкоЛ.А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Самко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Е.И.</w:t>
            </w:r>
          </w:p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В течение 2014-2015 учебного года</w:t>
            </w:r>
          </w:p>
        </w:tc>
      </w:tr>
      <w:tr w:rsidR="00A64DA8" w:rsidRPr="005E4797" w:rsidTr="00EA7199">
        <w:tblPrEx>
          <w:tblLook w:val="0000"/>
        </w:tblPrEx>
        <w:trPr>
          <w:trHeight w:val="814"/>
        </w:trPr>
        <w:tc>
          <w:tcPr>
            <w:tcW w:w="675" w:type="dxa"/>
          </w:tcPr>
          <w:p w:rsidR="00A64DA8" w:rsidRPr="005E4797" w:rsidRDefault="00A64DA8" w:rsidP="00EA719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5" w:type="dxa"/>
          </w:tcPr>
          <w:p w:rsidR="00A64DA8" w:rsidRPr="005E4797" w:rsidRDefault="00A64DA8" w:rsidP="00EA7199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Проведение работ по укреплению материально-технической базы.</w:t>
            </w:r>
          </w:p>
        </w:tc>
        <w:tc>
          <w:tcPr>
            <w:tcW w:w="2126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>Штоколова</w:t>
            </w:r>
            <w:proofErr w:type="spellEnd"/>
            <w:r w:rsidRPr="005E479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1525" w:type="dxa"/>
          </w:tcPr>
          <w:p w:rsidR="00A64DA8" w:rsidRPr="005E4797" w:rsidRDefault="00A64DA8" w:rsidP="00EA7199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4797">
              <w:rPr>
                <w:rFonts w:ascii="Times New Roman" w:hAnsi="Times New Roman" w:cs="Times New Roman"/>
                <w:sz w:val="24"/>
                <w:szCs w:val="24"/>
              </w:rPr>
              <w:t>В течение 2014-2015 учебного года</w:t>
            </w:r>
          </w:p>
        </w:tc>
      </w:tr>
    </w:tbl>
    <w:p w:rsidR="00000000" w:rsidRDefault="00A64DA8"/>
    <w:sectPr w:rsidR="00000000" w:rsidSect="00A64DA8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E3EB3"/>
    <w:multiLevelType w:val="hybridMultilevel"/>
    <w:tmpl w:val="BBE26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4DA8"/>
    <w:rsid w:val="00A64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727</Words>
  <Characters>4145</Characters>
  <Application>Microsoft Office Word</Application>
  <DocSecurity>0</DocSecurity>
  <Lines>34</Lines>
  <Paragraphs>9</Paragraphs>
  <ScaleCrop>false</ScaleCrop>
  <Company>МДОУ Детский сад №11 Колобок </Company>
  <LinksUpToDate>false</LinksUpToDate>
  <CharactersWithSpaces>4863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Штоколова И.В.</dc:creator>
  <cp:keywords/>
  <dc:description/>
  <cp:lastModifiedBy>Штоколова И.В.</cp:lastModifiedBy>
  <cp:revision>2</cp:revision>
  <dcterms:created xsi:type="dcterms:W3CDTF">2014-10-20T09:57:00Z</dcterms:created>
  <dcterms:modified xsi:type="dcterms:W3CDTF">2014-10-20T10:00:00Z</dcterms:modified>
</cp:coreProperties>
</file>